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67" w:rsidRDefault="003C3C67" w:rsidP="003C3C67">
      <w:pPr>
        <w:pStyle w:val="NoSpacing"/>
      </w:pPr>
      <w:r>
        <w:rPr>
          <w:u w:val="single"/>
        </w:rPr>
        <w:t>Robert OLYVER</w:t>
      </w:r>
      <w:r>
        <w:t xml:space="preserve">      (fl.1444)</w:t>
      </w:r>
    </w:p>
    <w:p w:rsidR="003C3C67" w:rsidRDefault="003C3C67" w:rsidP="003C3C67">
      <w:pPr>
        <w:pStyle w:val="NoSpacing"/>
      </w:pPr>
    </w:p>
    <w:p w:rsidR="003C3C67" w:rsidRDefault="003C3C67" w:rsidP="003C3C67">
      <w:pPr>
        <w:pStyle w:val="NoSpacing"/>
      </w:pPr>
    </w:p>
    <w:p w:rsidR="003C3C67" w:rsidRDefault="003C3C67" w:rsidP="003C3C67">
      <w:pPr>
        <w:pStyle w:val="NoSpacing"/>
      </w:pPr>
      <w:r>
        <w:t>= Isabel(q.v.).</w:t>
      </w:r>
    </w:p>
    <w:p w:rsidR="003C3C67" w:rsidRDefault="003C3C67" w:rsidP="003C3C67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3C3C67" w:rsidRDefault="003C3C67" w:rsidP="003C3C67">
      <w:pPr>
        <w:pStyle w:val="NoSpacing"/>
      </w:pPr>
    </w:p>
    <w:p w:rsidR="003C3C67" w:rsidRDefault="003C3C67" w:rsidP="003C3C67">
      <w:pPr>
        <w:pStyle w:val="NoSpacing"/>
      </w:pPr>
    </w:p>
    <w:p w:rsidR="003C3C67" w:rsidRDefault="003C3C67" w:rsidP="003C3C67">
      <w:pPr>
        <w:pStyle w:val="NoSpacing"/>
      </w:pPr>
      <w:r>
        <w:t>10 May1444</w:t>
      </w:r>
      <w:r>
        <w:tab/>
        <w:t>Settlement of the action taken against them, William Faukoner(q.v.),</w:t>
      </w:r>
    </w:p>
    <w:p w:rsidR="003C3C67" w:rsidRDefault="003C3C67" w:rsidP="003C3C67">
      <w:pPr>
        <w:pStyle w:val="NoSpacing"/>
        <w:ind w:left="1440"/>
      </w:pPr>
      <w:r>
        <w:t>Sir Richard Lestrange(q.v.) and his wife, Elizabeth(q.v.), by Humphrey Forster(q.v.) over manor of Harpsden, Oxfordshire, and 16 messuages, 4 tofts, 4 virgates of land, 5 acres of meadow, 20 acres of pasture and 33s 4d of rent in Harpsden, Henley, Rotherfield Greys and Rotherfield Peppard.  (ibid.)</w:t>
      </w:r>
    </w:p>
    <w:p w:rsidR="003C3C67" w:rsidRDefault="003C3C67" w:rsidP="003C3C67">
      <w:pPr>
        <w:pStyle w:val="NoSpacing"/>
      </w:pPr>
    </w:p>
    <w:p w:rsidR="003C3C67" w:rsidRDefault="003C3C67" w:rsidP="003C3C67">
      <w:pPr>
        <w:pStyle w:val="NoSpacing"/>
      </w:pPr>
    </w:p>
    <w:p w:rsidR="00BA4020" w:rsidRPr="00186E49" w:rsidRDefault="003C3C67" w:rsidP="003C3C67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C67" w:rsidRDefault="003C3C67" w:rsidP="00552EBA">
      <w:r>
        <w:separator/>
      </w:r>
    </w:p>
  </w:endnote>
  <w:endnote w:type="continuationSeparator" w:id="0">
    <w:p w:rsidR="003C3C67" w:rsidRDefault="003C3C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3C67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C67" w:rsidRDefault="003C3C67" w:rsidP="00552EBA">
      <w:r>
        <w:separator/>
      </w:r>
    </w:p>
  </w:footnote>
  <w:footnote w:type="continuationSeparator" w:id="0">
    <w:p w:rsidR="003C3C67" w:rsidRDefault="003C3C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3C6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2013-07-05T20:18:00Z</dcterms:created>
  <dcterms:modified xsi:type="dcterms:W3CDTF">2013-07-05T20:18:00Z</dcterms:modified>
</cp:coreProperties>
</file>